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1895" w14:textId="77777777" w:rsidR="00780523" w:rsidRDefault="00780523" w:rsidP="003A1804">
      <w:pPr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</w:p>
    <w:p w14:paraId="55E88C09" w14:textId="29DBD8C8" w:rsidR="003A1804" w:rsidRDefault="003A1804" w:rsidP="0078052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780523">
        <w:rPr>
          <w:rFonts w:asciiTheme="minorHAnsi" w:hAnsiTheme="minorHAnsi" w:cstheme="minorHAnsi"/>
          <w:b/>
          <w:bCs/>
          <w:color w:val="auto"/>
          <w:sz w:val="28"/>
        </w:rPr>
        <w:t>Avis d’appel public à concurrence</w:t>
      </w:r>
    </w:p>
    <w:p w14:paraId="72184386" w14:textId="77777777" w:rsidR="00780523" w:rsidRDefault="00780523" w:rsidP="003A1804">
      <w:pPr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</w:p>
    <w:p w14:paraId="5CFBC61C" w14:textId="0B31C3ED" w:rsidR="00780523" w:rsidRPr="00780523" w:rsidRDefault="00780523" w:rsidP="00780523">
      <w:pPr>
        <w:ind w:left="1985"/>
        <w:rPr>
          <w:rFonts w:asciiTheme="minorHAnsi" w:hAnsiTheme="minorHAnsi" w:cstheme="minorHAnsi"/>
          <w:b/>
          <w:bCs/>
          <w:color w:val="auto"/>
          <w:sz w:val="22"/>
        </w:rPr>
      </w:pPr>
      <w:r w:rsidRPr="00780523">
        <w:rPr>
          <w:rFonts w:asciiTheme="minorHAnsi" w:hAnsiTheme="minorHAnsi" w:cstheme="minorHAnsi"/>
          <w:b/>
          <w:bCs/>
          <w:color w:val="auto"/>
          <w:sz w:val="22"/>
        </w:rPr>
        <w:t>Travaux</w:t>
      </w:r>
      <w:r w:rsidRPr="00780523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bCs/>
          <w:color w:val="auto"/>
          <w:sz w:val="22"/>
        </w:rPr>
        <w:tab/>
      </w:r>
      <w:bookmarkStart w:id="0" w:name="CaseACocher80"/>
      <w:r w:rsidRPr="00780523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bCs/>
          <w:color w:val="auto"/>
          <w:sz w:val="22"/>
        </w:rPr>
        <w:tab/>
      </w:r>
      <w:bookmarkEnd w:id="0"/>
      <w:r w:rsidR="004D1197">
        <w:rPr>
          <w:rFonts w:asciiTheme="minorHAnsi" w:hAnsiTheme="minorHAnsi" w:cstheme="minorHAnsi"/>
          <w:b/>
          <w:bCs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1197">
        <w:rPr>
          <w:rFonts w:asciiTheme="minorHAnsi" w:hAnsiTheme="minorHAnsi" w:cstheme="minorHAnsi"/>
          <w:b/>
          <w:bCs/>
          <w:color w:val="auto"/>
          <w:sz w:val="22"/>
        </w:rPr>
        <w:instrText xml:space="preserve"> FORMCHECKBOX </w:instrText>
      </w:r>
      <w:r w:rsidR="006805FF">
        <w:rPr>
          <w:rFonts w:asciiTheme="minorHAnsi" w:hAnsiTheme="minorHAnsi" w:cstheme="minorHAnsi"/>
          <w:b/>
          <w:bCs/>
          <w:color w:val="auto"/>
          <w:sz w:val="22"/>
        </w:rPr>
      </w:r>
      <w:r w:rsidR="006805FF">
        <w:rPr>
          <w:rFonts w:asciiTheme="minorHAnsi" w:hAnsiTheme="minorHAnsi" w:cstheme="minorHAnsi"/>
          <w:b/>
          <w:bCs/>
          <w:color w:val="auto"/>
          <w:sz w:val="22"/>
        </w:rPr>
        <w:fldChar w:fldCharType="separate"/>
      </w:r>
      <w:r w:rsidR="004D1197">
        <w:rPr>
          <w:rFonts w:asciiTheme="minorHAnsi" w:hAnsiTheme="minorHAnsi" w:cstheme="minorHAnsi"/>
          <w:b/>
          <w:bCs/>
          <w:color w:val="auto"/>
          <w:sz w:val="22"/>
        </w:rPr>
        <w:fldChar w:fldCharType="end"/>
      </w:r>
    </w:p>
    <w:p w14:paraId="2A7CD8C5" w14:textId="15D3BF9D" w:rsidR="00780523" w:rsidRPr="00780523" w:rsidRDefault="00780523" w:rsidP="00780523">
      <w:pPr>
        <w:ind w:left="1985"/>
        <w:rPr>
          <w:rFonts w:asciiTheme="minorHAnsi" w:hAnsiTheme="minorHAnsi" w:cstheme="minorHAnsi"/>
          <w:b/>
          <w:color w:val="auto"/>
          <w:sz w:val="22"/>
        </w:rPr>
      </w:pPr>
      <w:r w:rsidRPr="00780523">
        <w:rPr>
          <w:rFonts w:asciiTheme="minorHAnsi" w:hAnsiTheme="minorHAnsi" w:cstheme="minorHAnsi"/>
          <w:b/>
          <w:color w:val="auto"/>
          <w:sz w:val="22"/>
        </w:rPr>
        <w:t>Fournitures courantes</w:t>
      </w:r>
      <w:r w:rsidRPr="00780523">
        <w:rPr>
          <w:rFonts w:asciiTheme="minorHAnsi" w:hAnsiTheme="minorHAnsi" w:cstheme="minorHAnsi"/>
          <w:b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color w:val="auto"/>
          <w:sz w:val="22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Pr="00780523">
        <w:rPr>
          <w:rFonts w:asciiTheme="minorHAnsi" w:hAnsiTheme="minorHAnsi" w:cstheme="minorHAnsi"/>
          <w:b/>
          <w:color w:val="auto"/>
          <w:sz w:val="22"/>
        </w:rPr>
        <w:instrText xml:space="preserve"> FORMCHECKBOX </w:instrText>
      </w:r>
      <w:r w:rsidR="006805FF">
        <w:rPr>
          <w:rFonts w:asciiTheme="minorHAnsi" w:hAnsiTheme="minorHAnsi" w:cstheme="minorHAnsi"/>
          <w:b/>
          <w:color w:val="auto"/>
          <w:sz w:val="22"/>
        </w:rPr>
      </w:r>
      <w:r w:rsidR="006805FF">
        <w:rPr>
          <w:rFonts w:asciiTheme="minorHAnsi" w:hAnsiTheme="minorHAnsi" w:cstheme="minorHAnsi"/>
          <w:b/>
          <w:color w:val="auto"/>
          <w:sz w:val="22"/>
        </w:rPr>
        <w:fldChar w:fldCharType="separate"/>
      </w:r>
      <w:r w:rsidRPr="00780523">
        <w:rPr>
          <w:rFonts w:asciiTheme="minorHAnsi" w:hAnsiTheme="minorHAnsi" w:cstheme="minorHAnsi"/>
          <w:b/>
          <w:color w:val="auto"/>
          <w:sz w:val="22"/>
        </w:rPr>
        <w:fldChar w:fldCharType="end"/>
      </w:r>
    </w:p>
    <w:p w14:paraId="50F81ED4" w14:textId="2FB7D025" w:rsidR="00780523" w:rsidRPr="00780523" w:rsidRDefault="00780523" w:rsidP="00780523">
      <w:pPr>
        <w:ind w:left="1985"/>
        <w:rPr>
          <w:rFonts w:asciiTheme="minorHAnsi" w:hAnsiTheme="minorHAnsi" w:cstheme="minorHAnsi"/>
          <w:b/>
          <w:bCs/>
          <w:color w:val="auto"/>
          <w:sz w:val="22"/>
        </w:rPr>
      </w:pPr>
      <w:r w:rsidRPr="00780523">
        <w:rPr>
          <w:rFonts w:asciiTheme="minorHAnsi" w:hAnsiTheme="minorHAnsi" w:cstheme="minorHAnsi"/>
          <w:b/>
          <w:color w:val="auto"/>
          <w:sz w:val="22"/>
        </w:rPr>
        <w:t>Services dont prestations intellectuelles</w:t>
      </w:r>
      <w:r w:rsidRPr="00780523">
        <w:rPr>
          <w:rFonts w:asciiTheme="minorHAnsi" w:hAnsiTheme="minorHAnsi" w:cstheme="minorHAnsi"/>
          <w:b/>
          <w:color w:val="auto"/>
          <w:sz w:val="22"/>
        </w:rPr>
        <w:tab/>
      </w:r>
      <w:r w:rsidRPr="00780523">
        <w:rPr>
          <w:rFonts w:asciiTheme="minorHAnsi" w:hAnsiTheme="minorHAnsi" w:cstheme="minorHAnsi"/>
          <w:b/>
          <w:color w:val="auto"/>
          <w:sz w:val="22"/>
        </w:rPr>
        <w:tab/>
      </w:r>
      <w:r w:rsidR="004D1197">
        <w:rPr>
          <w:rFonts w:asciiTheme="minorHAnsi" w:hAnsiTheme="minorHAnsi" w:cstheme="minorHAnsi"/>
          <w:b/>
          <w:color w:val="auto"/>
          <w:sz w:val="22"/>
        </w:rPr>
        <w:fldChar w:fldCharType="begin">
          <w:ffData>
            <w:name w:val="CaseACocher8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82"/>
      <w:r w:rsidR="004D1197">
        <w:rPr>
          <w:rFonts w:asciiTheme="minorHAnsi" w:hAnsiTheme="minorHAnsi" w:cstheme="minorHAnsi"/>
          <w:b/>
          <w:color w:val="auto"/>
          <w:sz w:val="22"/>
        </w:rPr>
        <w:instrText xml:space="preserve"> FORMCHECKBOX </w:instrText>
      </w:r>
      <w:r w:rsidR="006805FF">
        <w:rPr>
          <w:rFonts w:asciiTheme="minorHAnsi" w:hAnsiTheme="minorHAnsi" w:cstheme="minorHAnsi"/>
          <w:b/>
          <w:color w:val="auto"/>
          <w:sz w:val="22"/>
        </w:rPr>
      </w:r>
      <w:r w:rsidR="006805FF">
        <w:rPr>
          <w:rFonts w:asciiTheme="minorHAnsi" w:hAnsiTheme="minorHAnsi" w:cstheme="minorHAnsi"/>
          <w:b/>
          <w:color w:val="auto"/>
          <w:sz w:val="22"/>
        </w:rPr>
        <w:fldChar w:fldCharType="separate"/>
      </w:r>
      <w:r w:rsidR="004D1197">
        <w:rPr>
          <w:rFonts w:asciiTheme="minorHAnsi" w:hAnsiTheme="minorHAnsi" w:cstheme="minorHAnsi"/>
          <w:b/>
          <w:color w:val="auto"/>
          <w:sz w:val="22"/>
        </w:rPr>
        <w:fldChar w:fldCharType="end"/>
      </w:r>
      <w:bookmarkEnd w:id="1"/>
    </w:p>
    <w:p w14:paraId="19B20167" w14:textId="40F0D79C" w:rsidR="00780523" w:rsidRDefault="00780523" w:rsidP="00780523">
      <w:pPr>
        <w:ind w:left="1985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72E71853" w14:textId="77777777" w:rsidR="00780523" w:rsidRDefault="00780523" w:rsidP="003A1804">
      <w:pPr>
        <w:tabs>
          <w:tab w:val="left" w:pos="2520"/>
        </w:tabs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25550FA7" w14:textId="4616C742" w:rsidR="003A1804" w:rsidRPr="00780523" w:rsidRDefault="003A1804" w:rsidP="003A1804">
      <w:pPr>
        <w:tabs>
          <w:tab w:val="left" w:pos="2520"/>
        </w:tabs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  <w:r w:rsidRPr="00780523">
        <w:rPr>
          <w:rFonts w:asciiTheme="minorHAnsi" w:hAnsiTheme="minorHAnsi" w:cstheme="minorHAnsi"/>
          <w:b/>
          <w:bCs/>
          <w:color w:val="auto"/>
          <w:sz w:val="20"/>
        </w:rPr>
        <w:t xml:space="preserve">CONSULTATION pour </w:t>
      </w:r>
      <w:r w:rsidRPr="00780523">
        <w:rPr>
          <w:rFonts w:asciiTheme="minorHAnsi" w:hAnsiTheme="minorHAnsi" w:cstheme="minorHAnsi"/>
          <w:b/>
          <w:bCs/>
          <w:color w:val="auto"/>
          <w:sz w:val="20"/>
        </w:rPr>
        <w:tab/>
        <w:t>candidature</w:t>
      </w:r>
      <w:r w:rsidRPr="00780523">
        <w:rPr>
          <w:rFonts w:asciiTheme="minorHAnsi" w:hAnsiTheme="minorHAnsi" w:cstheme="minorHAnsi"/>
          <w:b/>
          <w:bCs/>
          <w:color w:val="auto"/>
          <w:sz w:val="20"/>
        </w:rPr>
        <w:tab/>
      </w:r>
      <w:bookmarkStart w:id="2" w:name="CaseACocher84"/>
      <w:bookmarkStart w:id="3" w:name="_GoBack"/>
      <w:bookmarkEnd w:id="3"/>
      <w:r w:rsidR="00F715C5" w:rsidRPr="00780523">
        <w:rPr>
          <w:rFonts w:asciiTheme="minorHAnsi" w:hAnsiTheme="minorHAnsi" w:cstheme="minorHAnsi"/>
          <w:b/>
          <w:bCs/>
          <w:color w:val="auto"/>
          <w:sz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1"/>
            </w:checkBox>
          </w:ffData>
        </w:fldChar>
      </w:r>
      <w:r w:rsidR="0094606B" w:rsidRPr="00780523">
        <w:rPr>
          <w:rFonts w:asciiTheme="minorHAnsi" w:hAnsiTheme="minorHAnsi" w:cstheme="minorHAnsi"/>
          <w:b/>
          <w:bCs/>
          <w:color w:val="auto"/>
          <w:sz w:val="20"/>
        </w:rPr>
        <w:instrText xml:space="preserve"> FORMCHECKBOX </w:instrText>
      </w:r>
      <w:r w:rsidR="006805FF">
        <w:rPr>
          <w:rFonts w:asciiTheme="minorHAnsi" w:hAnsiTheme="minorHAnsi" w:cstheme="minorHAnsi"/>
          <w:b/>
          <w:bCs/>
          <w:color w:val="auto"/>
          <w:sz w:val="20"/>
        </w:rPr>
      </w:r>
      <w:r w:rsidR="006805FF">
        <w:rPr>
          <w:rFonts w:asciiTheme="minorHAnsi" w:hAnsiTheme="minorHAnsi" w:cstheme="minorHAnsi"/>
          <w:b/>
          <w:bCs/>
          <w:color w:val="auto"/>
          <w:sz w:val="20"/>
        </w:rPr>
        <w:fldChar w:fldCharType="separate"/>
      </w:r>
      <w:r w:rsidR="00F715C5" w:rsidRPr="00780523">
        <w:rPr>
          <w:rFonts w:asciiTheme="minorHAnsi" w:hAnsiTheme="minorHAnsi" w:cstheme="minorHAnsi"/>
          <w:b/>
          <w:bCs/>
          <w:color w:val="auto"/>
          <w:sz w:val="20"/>
        </w:rPr>
        <w:fldChar w:fldCharType="end"/>
      </w:r>
      <w:bookmarkEnd w:id="2"/>
      <w:r w:rsidRPr="00780523">
        <w:rPr>
          <w:rFonts w:asciiTheme="minorHAnsi" w:hAnsiTheme="minorHAnsi" w:cstheme="minorHAnsi"/>
          <w:b/>
          <w:bCs/>
          <w:color w:val="auto"/>
          <w:sz w:val="20"/>
        </w:rPr>
        <w:t xml:space="preserve">  </w:t>
      </w:r>
      <w:r w:rsidRPr="00780523">
        <w:rPr>
          <w:rFonts w:asciiTheme="minorHAnsi" w:hAnsiTheme="minorHAnsi" w:cstheme="minorHAnsi"/>
          <w:b/>
          <w:bCs/>
          <w:color w:val="auto"/>
          <w:sz w:val="20"/>
        </w:rPr>
        <w:tab/>
        <w:t xml:space="preserve">offre </w:t>
      </w:r>
      <w:r w:rsidRPr="00780523">
        <w:rPr>
          <w:rFonts w:asciiTheme="minorHAnsi" w:hAnsiTheme="minorHAnsi" w:cstheme="minorHAnsi"/>
          <w:b/>
          <w:bCs/>
          <w:color w:val="auto"/>
          <w:sz w:val="20"/>
        </w:rPr>
        <w:tab/>
      </w:r>
      <w:bookmarkStart w:id="4" w:name="CaseACocher85"/>
      <w:r w:rsidR="00F715C5" w:rsidRPr="00780523">
        <w:rPr>
          <w:rFonts w:asciiTheme="minorHAnsi" w:hAnsiTheme="minorHAnsi" w:cstheme="minorHAnsi"/>
          <w:b/>
          <w:bCs/>
          <w:color w:val="auto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1"/>
            </w:checkBox>
          </w:ffData>
        </w:fldChar>
      </w:r>
      <w:r w:rsidR="0094606B" w:rsidRPr="00780523">
        <w:rPr>
          <w:rFonts w:asciiTheme="minorHAnsi" w:hAnsiTheme="minorHAnsi" w:cstheme="minorHAnsi"/>
          <w:b/>
          <w:bCs/>
          <w:color w:val="auto"/>
          <w:sz w:val="20"/>
        </w:rPr>
        <w:instrText xml:space="preserve"> FORMCHECKBOX </w:instrText>
      </w:r>
      <w:r w:rsidR="006805FF">
        <w:rPr>
          <w:rFonts w:asciiTheme="minorHAnsi" w:hAnsiTheme="minorHAnsi" w:cstheme="minorHAnsi"/>
          <w:b/>
          <w:bCs/>
          <w:color w:val="auto"/>
          <w:sz w:val="20"/>
        </w:rPr>
      </w:r>
      <w:r w:rsidR="006805FF">
        <w:rPr>
          <w:rFonts w:asciiTheme="minorHAnsi" w:hAnsiTheme="minorHAnsi" w:cstheme="minorHAnsi"/>
          <w:b/>
          <w:bCs/>
          <w:color w:val="auto"/>
          <w:sz w:val="20"/>
        </w:rPr>
        <w:fldChar w:fldCharType="separate"/>
      </w:r>
      <w:r w:rsidR="00F715C5" w:rsidRPr="00780523">
        <w:rPr>
          <w:rFonts w:asciiTheme="minorHAnsi" w:hAnsiTheme="minorHAnsi" w:cstheme="minorHAnsi"/>
          <w:b/>
          <w:bCs/>
          <w:color w:val="auto"/>
          <w:sz w:val="20"/>
        </w:rPr>
        <w:fldChar w:fldCharType="end"/>
      </w:r>
      <w:bookmarkEnd w:id="4"/>
    </w:p>
    <w:p w14:paraId="4B464293" w14:textId="77777777" w:rsidR="00EE0D85" w:rsidRPr="00780523" w:rsidRDefault="00EE0D85" w:rsidP="003A1804">
      <w:pPr>
        <w:tabs>
          <w:tab w:val="left" w:pos="2520"/>
        </w:tabs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523" w:rsidRPr="00780523" w14:paraId="7BC32D08" w14:textId="77777777" w:rsidTr="008E791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1DC" w14:textId="06575FBA" w:rsidR="00583D16" w:rsidRDefault="00583D16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83D1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Lieu des prestations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:</w:t>
            </w:r>
          </w:p>
          <w:p w14:paraId="59879CA7" w14:textId="2A21FF54" w:rsidR="003A1804" w:rsidRPr="00780523" w:rsidRDefault="003A1804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Département : </w:t>
            </w:r>
            <w:r w:rsidR="00CC25D5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2B</w:t>
            </w:r>
          </w:p>
          <w:p w14:paraId="6799A86F" w14:textId="032D8A3E" w:rsidR="003A1804" w:rsidRPr="00780523" w:rsidRDefault="003A1804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Commune :</w:t>
            </w:r>
            <w:r w:rsidR="002011B2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4D119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Santo Pietro di Tenda</w:t>
            </w:r>
            <w:r w:rsidR="0094606B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</w:r>
            <w:r w:rsidR="0094606B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</w:r>
            <w:r w:rsidR="00B44FA7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</w:r>
            <w:r w:rsidR="0094606B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</w:r>
            <w:r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Nom du site : </w:t>
            </w:r>
            <w:proofErr w:type="spellStart"/>
            <w:r w:rsidR="004D119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Agriate</w:t>
            </w:r>
            <w:proofErr w:type="spellEnd"/>
            <w:r w:rsidR="008B2B85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– </w:t>
            </w:r>
            <w:r w:rsidR="00CC25D5" w:rsidRPr="0078052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2B</w:t>
            </w:r>
            <w:r w:rsidR="004D119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50</w:t>
            </w:r>
          </w:p>
          <w:p w14:paraId="0CDFAB81" w14:textId="77777777" w:rsidR="003A1804" w:rsidRPr="00780523" w:rsidRDefault="003A1804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780523" w:rsidRPr="00780523" w14:paraId="1B01C1D8" w14:textId="77777777" w:rsidTr="008E791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B05" w14:textId="7A083E9F" w:rsidR="003A1804" w:rsidRPr="00780523" w:rsidRDefault="00583D16" w:rsidP="008E791A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Objet de la consultation :</w:t>
            </w:r>
          </w:p>
          <w:p w14:paraId="4228318D" w14:textId="222F2E58" w:rsidR="003A1804" w:rsidRPr="004D1197" w:rsidRDefault="004D1197" w:rsidP="00591027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D119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Mission de coordination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Sécurité et Protection de la Santé</w:t>
            </w:r>
            <w:r w:rsidR="0059102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(CSPS)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pour les travaux </w:t>
            </w:r>
            <w:r w:rsidRPr="004D119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d’aménagement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des </w:t>
            </w:r>
            <w:r w:rsidRPr="004D119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accès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terrestres</w:t>
            </w:r>
            <w:r w:rsidRPr="004D119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du public à la plage de </w:t>
            </w:r>
            <w:proofErr w:type="spellStart"/>
            <w:r w:rsidRPr="004D119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Saleccia</w:t>
            </w:r>
            <w:proofErr w:type="spellEnd"/>
            <w:r w:rsidRPr="004D119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à partir de la route D81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2D764A38" w14:textId="77777777" w:rsidR="003A1804" w:rsidRPr="00780523" w:rsidRDefault="003A1804" w:rsidP="003A1804">
      <w:pPr>
        <w:pStyle w:val="Titre6"/>
        <w:jc w:val="center"/>
        <w:rPr>
          <w:rFonts w:asciiTheme="minorHAnsi" w:hAnsiTheme="minorHAnsi" w:cstheme="minorHAnsi"/>
          <w:b w:val="0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80523" w:rsidRPr="00780523" w14:paraId="0A2244FE" w14:textId="77777777" w:rsidTr="00780523">
        <w:tc>
          <w:tcPr>
            <w:tcW w:w="9067" w:type="dxa"/>
          </w:tcPr>
          <w:p w14:paraId="54F4A315" w14:textId="53029CD4" w:rsidR="00780523" w:rsidRPr="00780523" w:rsidRDefault="00583D16" w:rsidP="00E53DA8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Montant indicatif de l’opération :</w:t>
            </w:r>
          </w:p>
        </w:tc>
      </w:tr>
      <w:tr w:rsidR="00780523" w:rsidRPr="00780523" w14:paraId="4F6A0640" w14:textId="77777777" w:rsidTr="00591027">
        <w:tc>
          <w:tcPr>
            <w:tcW w:w="9067" w:type="dxa"/>
            <w:shd w:val="clear" w:color="auto" w:fill="auto"/>
          </w:tcPr>
          <w:p w14:paraId="02689545" w14:textId="15CE4451" w:rsidR="00780523" w:rsidRPr="00591027" w:rsidRDefault="00780523" w:rsidP="00EE0D85">
            <w:pPr>
              <w:tabs>
                <w:tab w:val="left" w:pos="3544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591027">
              <w:rPr>
                <w:rFonts w:asciiTheme="minorHAnsi" w:hAnsiTheme="minorHAnsi" w:cstheme="minorHAnsi"/>
                <w:bCs/>
                <w:color w:val="auto"/>
                <w:sz w:val="20"/>
              </w:rPr>
              <w:t>Inférieur à 40 000 € HT</w:t>
            </w:r>
            <w:r w:rsidRPr="00591027">
              <w:rPr>
                <w:rFonts w:asciiTheme="minorHAnsi" w:hAnsiTheme="minorHAnsi" w:cstheme="minorHAnsi"/>
                <w:bCs/>
                <w:color w:val="auto"/>
                <w:sz w:val="20"/>
              </w:rPr>
              <w:tab/>
            </w:r>
            <w:bookmarkStart w:id="5" w:name="CaseACocher86"/>
            <w:r w:rsidRPr="00591027">
              <w:rPr>
                <w:rFonts w:asciiTheme="minorHAnsi" w:hAnsiTheme="minorHAnsi" w:cstheme="minorHAnsi"/>
                <w:color w:val="auto"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1027">
              <w:rPr>
                <w:rFonts w:asciiTheme="minorHAnsi" w:hAnsiTheme="minorHAnsi" w:cstheme="minorHAnsi"/>
                <w:color w:val="auto"/>
                <w:sz w:val="20"/>
              </w:rPr>
              <w:instrText xml:space="preserve"> FORMCHECKBOX </w:instrText>
            </w:r>
            <w:r w:rsidR="006805FF">
              <w:rPr>
                <w:rFonts w:asciiTheme="minorHAnsi" w:hAnsiTheme="minorHAnsi" w:cstheme="minorHAnsi"/>
                <w:color w:val="auto"/>
                <w:sz w:val="20"/>
              </w:rPr>
            </w:r>
            <w:r w:rsidR="006805FF">
              <w:rPr>
                <w:rFonts w:asciiTheme="minorHAnsi" w:hAnsiTheme="minorHAnsi" w:cstheme="minorHAnsi"/>
                <w:color w:val="auto"/>
                <w:sz w:val="20"/>
              </w:rPr>
              <w:fldChar w:fldCharType="separate"/>
            </w:r>
            <w:r w:rsidRPr="00591027">
              <w:rPr>
                <w:rFonts w:asciiTheme="minorHAnsi" w:hAnsiTheme="minorHAnsi" w:cstheme="minorHAnsi"/>
                <w:color w:val="auto"/>
                <w:sz w:val="20"/>
              </w:rPr>
              <w:fldChar w:fldCharType="end"/>
            </w:r>
            <w:bookmarkEnd w:id="5"/>
          </w:p>
          <w:p w14:paraId="01333909" w14:textId="7A7BB933" w:rsidR="00780523" w:rsidRPr="00591027" w:rsidRDefault="00780523" w:rsidP="00780523">
            <w:pPr>
              <w:tabs>
                <w:tab w:val="left" w:pos="3544"/>
              </w:tabs>
              <w:rPr>
                <w:rFonts w:asciiTheme="minorHAnsi" w:hAnsiTheme="minorHAnsi" w:cstheme="minorHAnsi"/>
                <w:color w:val="auto"/>
              </w:rPr>
            </w:pPr>
            <w:r w:rsidRPr="00591027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</w:tc>
      </w:tr>
    </w:tbl>
    <w:p w14:paraId="317EAB14" w14:textId="77777777" w:rsidR="003A1804" w:rsidRPr="00780523" w:rsidRDefault="003A1804" w:rsidP="003A1804">
      <w:pPr>
        <w:jc w:val="center"/>
        <w:rPr>
          <w:rFonts w:asciiTheme="minorHAnsi" w:hAnsiTheme="minorHAnsi" w:cstheme="minorHAnsi"/>
          <w:b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523" w:rsidRPr="00780523" w14:paraId="7D976F7D" w14:textId="77777777" w:rsidTr="008E791A">
        <w:tc>
          <w:tcPr>
            <w:tcW w:w="9210" w:type="dxa"/>
          </w:tcPr>
          <w:p w14:paraId="6375F255" w14:textId="77777777" w:rsidR="00C74257" w:rsidRPr="00EA7EB7" w:rsidRDefault="003A1804" w:rsidP="008E791A">
            <w:pPr>
              <w:pStyle w:val="Titre4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EA7EB7">
              <w:rPr>
                <w:rFonts w:asciiTheme="minorHAnsi" w:hAnsiTheme="minorHAnsi" w:cstheme="minorHAnsi"/>
                <w:color w:val="auto"/>
                <w:sz w:val="20"/>
              </w:rPr>
              <w:t>Délais d’exécution maximum des prestations</w:t>
            </w:r>
            <w:r w:rsidRPr="00EA7EB7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 : </w:t>
            </w:r>
          </w:p>
          <w:p w14:paraId="3EDE9F70" w14:textId="02A8C294" w:rsidR="008B2B85" w:rsidRPr="00780523" w:rsidRDefault="00736B0A" w:rsidP="00536F27">
            <w:pPr>
              <w:pStyle w:val="Titre4"/>
              <w:rPr>
                <w:rFonts w:asciiTheme="minorHAnsi" w:hAnsiTheme="minorHAnsi" w:cstheme="minorHAnsi"/>
                <w:b w:val="0"/>
                <w:color w:val="auto"/>
              </w:rPr>
            </w:pPr>
            <w:r w:rsidRPr="00EA7EB7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L’ensemble des prestations </w:t>
            </w:r>
            <w:r w:rsidR="00591027" w:rsidRPr="00EA7EB7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de la mission CSPS </w:t>
            </w:r>
            <w:r w:rsidRPr="00EA7EB7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sera réalisé à compter de la réception de la date inscrite dans l’ordre de service de démarrage des prestations </w:t>
            </w:r>
            <w:r w:rsidR="00591027" w:rsidRPr="00EA7EB7">
              <w:rPr>
                <w:rFonts w:asciiTheme="minorHAnsi" w:hAnsiTheme="minorHAnsi" w:cstheme="minorHAnsi"/>
                <w:b w:val="0"/>
                <w:color w:val="auto"/>
                <w:sz w:val="20"/>
              </w:rPr>
              <w:t>par le titulaire</w:t>
            </w:r>
            <w:r w:rsidR="00EA7EB7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, dans un délai de 4 années, voire 5. </w:t>
            </w:r>
            <w:r w:rsidR="00536F27">
              <w:rPr>
                <w:rFonts w:asciiTheme="minorHAnsi" w:hAnsiTheme="minorHAnsi" w:cstheme="minorHAnsi"/>
                <w:b w:val="0"/>
                <w:color w:val="auto"/>
                <w:sz w:val="20"/>
              </w:rPr>
              <w:t>Les travaux étant structurés en 8 tranches fonctionnelles qui seront réalisées de</w:t>
            </w:r>
            <w:r w:rsidR="00B5080D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la</w:t>
            </w:r>
            <w:r w:rsidR="00536F27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fin 2020 (ou début 2021) jusqu’à </w:t>
            </w:r>
            <w:r w:rsidR="00B5080D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la </w:t>
            </w:r>
            <w:r w:rsidR="00536F27">
              <w:rPr>
                <w:rFonts w:asciiTheme="minorHAnsi" w:hAnsiTheme="minorHAnsi" w:cstheme="minorHAnsi"/>
                <w:b w:val="0"/>
                <w:color w:val="auto"/>
                <w:sz w:val="20"/>
              </w:rPr>
              <w:t>fin 2024 (ou 2025).</w:t>
            </w:r>
          </w:p>
        </w:tc>
      </w:tr>
    </w:tbl>
    <w:p w14:paraId="359D0C84" w14:textId="77777777" w:rsidR="003A1804" w:rsidRPr="00780523" w:rsidRDefault="003A1804" w:rsidP="003A1804">
      <w:pPr>
        <w:tabs>
          <w:tab w:val="left" w:pos="8280"/>
        </w:tabs>
        <w:jc w:val="center"/>
        <w:rPr>
          <w:rFonts w:asciiTheme="minorHAnsi" w:hAnsiTheme="minorHAnsi" w:cstheme="minorHAnsi"/>
          <w:bCs/>
          <w:color w:val="auto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523" w:rsidRPr="00780523" w14:paraId="09BB442A" w14:textId="77777777" w:rsidTr="00780523">
        <w:trPr>
          <w:trHeight w:val="1349"/>
        </w:trPr>
        <w:tc>
          <w:tcPr>
            <w:tcW w:w="9060" w:type="dxa"/>
          </w:tcPr>
          <w:p w14:paraId="64F5F267" w14:textId="67DEFA29" w:rsidR="003A1804" w:rsidRPr="00EA7EB7" w:rsidRDefault="00780523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EA7EB7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Contact pour retirer le dossier</w:t>
            </w:r>
            <w:r w:rsidR="00B44FA7" w:rsidRPr="00EA7EB7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et renseignements</w:t>
            </w:r>
            <w:r w:rsidR="002B2A52" w:rsidRPr="00EA7EB7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administratifs/</w:t>
            </w:r>
            <w:r w:rsidR="00B44FA7" w:rsidRPr="00EA7EB7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techniques</w:t>
            </w:r>
            <w:r w:rsidR="003A1804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> :</w:t>
            </w:r>
          </w:p>
          <w:p w14:paraId="0CD91FC0" w14:textId="77777777" w:rsidR="00780523" w:rsidRPr="00EA7EB7" w:rsidRDefault="00780523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0EFDD0E2" w14:textId="4DFD529C" w:rsidR="00FC4D4A" w:rsidRPr="00EA7EB7" w:rsidRDefault="00780523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proofErr w:type="gramStart"/>
            <w:r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>Contact  :</w:t>
            </w:r>
            <w:proofErr w:type="gramEnd"/>
            <w:r w:rsidR="004D1197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  <w:r w:rsidR="00591027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Conservatoire du littoral - </w:t>
            </w:r>
            <w:r w:rsidR="004D1197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>Délégation Corse</w:t>
            </w:r>
            <w:r w:rsidR="00EA7EB7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– 20200 Bastia</w:t>
            </w:r>
          </w:p>
          <w:p w14:paraId="3E0E8E9E" w14:textId="2A8A4F4D" w:rsidR="00780523" w:rsidRPr="00EA7EB7" w:rsidRDefault="003A1804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>Tel :</w:t>
            </w:r>
            <w:r w:rsidR="00591027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04 95 32 38 14 ou 06 78 43 27 87</w:t>
            </w:r>
          </w:p>
          <w:p w14:paraId="3A4329BF" w14:textId="71C37AD9" w:rsidR="003A1804" w:rsidRPr="00EA7EB7" w:rsidRDefault="0094606B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Courriel : </w:t>
            </w:r>
            <w:proofErr w:type="spellStart"/>
            <w:r w:rsidR="00EA7EB7" w:rsidRPr="00EA7EB7">
              <w:rPr>
                <w:rFonts w:asciiTheme="minorHAnsi" w:hAnsiTheme="minorHAnsi" w:cstheme="minorHAnsi"/>
                <w:bCs/>
                <w:color w:val="auto"/>
                <w:sz w:val="20"/>
              </w:rPr>
              <w:t>corse@conservatoire-du-littoral</w:t>
            </w:r>
            <w:proofErr w:type="spellEnd"/>
          </w:p>
          <w:p w14:paraId="3DA54E57" w14:textId="77777777" w:rsidR="008B2B85" w:rsidRPr="00EA7EB7" w:rsidRDefault="008B2B85" w:rsidP="008E791A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780523" w:rsidRPr="00780523" w14:paraId="0AF174ED" w14:textId="77777777" w:rsidTr="00780523">
        <w:tc>
          <w:tcPr>
            <w:tcW w:w="9060" w:type="dxa"/>
          </w:tcPr>
          <w:p w14:paraId="1D16971D" w14:textId="1296098C" w:rsidR="00780523" w:rsidRPr="00591027" w:rsidRDefault="00780523" w:rsidP="00B44FA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591027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Dépôt des dossiers uniquement par voie dématérialisée à l’adresse mail ci-dessous :</w:t>
            </w:r>
          </w:p>
          <w:p w14:paraId="5F3749D9" w14:textId="2A5128DF" w:rsidR="00780523" w:rsidRPr="00536F27" w:rsidRDefault="00780523" w:rsidP="00B44FA7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0699AA9D" w14:textId="0EC06C03" w:rsidR="00780523" w:rsidRPr="00536F27" w:rsidRDefault="004D1197" w:rsidP="00B44FA7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536F27">
              <w:rPr>
                <w:rFonts w:asciiTheme="minorHAnsi" w:hAnsiTheme="minorHAnsi" w:cstheme="minorHAnsi"/>
                <w:bCs/>
                <w:color w:val="auto"/>
                <w:sz w:val="20"/>
              </w:rPr>
              <w:t>corse@conservatoire-du-littoral.fr</w:t>
            </w:r>
          </w:p>
          <w:p w14:paraId="3C079BD1" w14:textId="77777777" w:rsidR="00B44FA7" w:rsidRPr="00591027" w:rsidRDefault="00B44FA7" w:rsidP="00780523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</w:p>
        </w:tc>
      </w:tr>
    </w:tbl>
    <w:p w14:paraId="6F4E4A1E" w14:textId="77777777" w:rsidR="003A1804" w:rsidRPr="00780523" w:rsidRDefault="003A1804" w:rsidP="003A1804">
      <w:pPr>
        <w:jc w:val="center"/>
        <w:rPr>
          <w:rFonts w:asciiTheme="minorHAnsi" w:hAnsiTheme="minorHAnsi" w:cstheme="minorHAnsi"/>
          <w:bCs/>
          <w:color w:val="aut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523" w:rsidRPr="00780523" w14:paraId="7034D60E" w14:textId="77777777" w:rsidTr="008E791A">
        <w:tc>
          <w:tcPr>
            <w:tcW w:w="9210" w:type="dxa"/>
          </w:tcPr>
          <w:p w14:paraId="297E5FFB" w14:textId="4A844B7A" w:rsidR="003A1804" w:rsidRPr="00780523" w:rsidRDefault="003A1804" w:rsidP="004D1197">
            <w:pPr>
              <w:pStyle w:val="Titre7"/>
              <w:tabs>
                <w:tab w:val="left" w:pos="3969"/>
              </w:tabs>
              <w:rPr>
                <w:rFonts w:asciiTheme="minorHAnsi" w:hAnsiTheme="minorHAnsi" w:cstheme="minorHAnsi"/>
                <w:b w:val="0"/>
                <w:sz w:val="18"/>
              </w:rPr>
            </w:pPr>
            <w:r w:rsidRPr="00D903D4">
              <w:rPr>
                <w:rFonts w:asciiTheme="minorHAnsi" w:hAnsiTheme="minorHAnsi" w:cstheme="minorHAnsi"/>
                <w:b w:val="0"/>
                <w:highlight w:val="yellow"/>
              </w:rPr>
              <w:t>Date de publication :</w:t>
            </w:r>
            <w:r w:rsidR="006805FF">
              <w:rPr>
                <w:rFonts w:asciiTheme="minorHAnsi" w:hAnsiTheme="minorHAnsi" w:cstheme="minorHAnsi"/>
                <w:b w:val="0"/>
                <w:highlight w:val="yellow"/>
              </w:rPr>
              <w:t xml:space="preserve"> 23/06</w:t>
            </w:r>
            <w:r w:rsidRPr="00D903D4">
              <w:rPr>
                <w:rFonts w:asciiTheme="minorHAnsi" w:hAnsiTheme="minorHAnsi" w:cstheme="minorHAnsi"/>
                <w:b w:val="0"/>
                <w:highlight w:val="yellow"/>
              </w:rPr>
              <w:tab/>
              <w:t xml:space="preserve"> Date de remise des offres : </w:t>
            </w:r>
            <w:r w:rsidR="004D119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    </w:t>
            </w:r>
            <w:r w:rsidR="006805FF">
              <w:rPr>
                <w:rFonts w:asciiTheme="minorHAnsi" w:hAnsiTheme="minorHAnsi" w:cstheme="minorHAnsi"/>
                <w:b w:val="0"/>
                <w:highlight w:val="yellow"/>
              </w:rPr>
              <w:t>7</w:t>
            </w:r>
            <w:r w:rsidR="004D119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</w:t>
            </w:r>
            <w:r w:rsidR="00C7425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</w:t>
            </w:r>
            <w:r w:rsidR="00FC4D4A" w:rsidRPr="00D903D4">
              <w:rPr>
                <w:rFonts w:asciiTheme="minorHAnsi" w:hAnsiTheme="minorHAnsi" w:cstheme="minorHAnsi"/>
                <w:b w:val="0"/>
                <w:highlight w:val="yellow"/>
              </w:rPr>
              <w:t>juillet</w:t>
            </w:r>
            <w:r w:rsidR="00C7425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20</w:t>
            </w:r>
            <w:r w:rsidR="004D1197" w:rsidRPr="00D903D4">
              <w:rPr>
                <w:rFonts w:asciiTheme="minorHAnsi" w:hAnsiTheme="minorHAnsi" w:cstheme="minorHAnsi"/>
                <w:b w:val="0"/>
                <w:highlight w:val="yellow"/>
              </w:rPr>
              <w:t>20</w:t>
            </w:r>
            <w:r w:rsidR="00C7425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à </w:t>
            </w:r>
            <w:r w:rsidR="004D119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   </w:t>
            </w:r>
            <w:r w:rsidR="006805FF">
              <w:rPr>
                <w:rFonts w:asciiTheme="minorHAnsi" w:hAnsiTheme="minorHAnsi" w:cstheme="minorHAnsi"/>
                <w:b w:val="0"/>
                <w:highlight w:val="yellow"/>
              </w:rPr>
              <w:t>12</w:t>
            </w:r>
            <w:r w:rsidR="004D1197" w:rsidRPr="00D903D4">
              <w:rPr>
                <w:rFonts w:asciiTheme="minorHAnsi" w:hAnsiTheme="minorHAnsi" w:cstheme="minorHAnsi"/>
                <w:b w:val="0"/>
                <w:highlight w:val="yellow"/>
              </w:rPr>
              <w:t xml:space="preserve"> </w:t>
            </w:r>
            <w:r w:rsidR="00C74257" w:rsidRPr="00D903D4">
              <w:rPr>
                <w:rFonts w:asciiTheme="minorHAnsi" w:hAnsiTheme="minorHAnsi" w:cstheme="minorHAnsi"/>
                <w:b w:val="0"/>
                <w:highlight w:val="yellow"/>
              </w:rPr>
              <w:t>:00</w:t>
            </w:r>
          </w:p>
        </w:tc>
      </w:tr>
    </w:tbl>
    <w:p w14:paraId="3604C7EE" w14:textId="26474ED4" w:rsidR="003A1804" w:rsidRDefault="003A1804" w:rsidP="003A1804">
      <w:pPr>
        <w:rPr>
          <w:rFonts w:asciiTheme="minorHAnsi" w:hAnsiTheme="minorHAnsi" w:cstheme="minorHAnsi"/>
          <w:color w:val="auto"/>
          <w:sz w:val="16"/>
        </w:rPr>
      </w:pPr>
    </w:p>
    <w:p w14:paraId="18A7DE61" w14:textId="7B0AEE06" w:rsidR="00583D16" w:rsidRDefault="00583D16" w:rsidP="003A1804">
      <w:pPr>
        <w:rPr>
          <w:rFonts w:asciiTheme="minorHAnsi" w:hAnsiTheme="minorHAnsi" w:cstheme="minorHAnsi"/>
          <w:color w:val="auto"/>
          <w:sz w:val="16"/>
        </w:rPr>
      </w:pPr>
    </w:p>
    <w:p w14:paraId="6D5A649F" w14:textId="77777777" w:rsidR="00583D16" w:rsidRPr="00780523" w:rsidRDefault="00583D16" w:rsidP="003A1804">
      <w:pPr>
        <w:rPr>
          <w:rFonts w:asciiTheme="minorHAnsi" w:hAnsiTheme="minorHAnsi" w:cstheme="minorHAnsi"/>
          <w:color w:val="auto"/>
          <w:sz w:val="16"/>
        </w:rPr>
      </w:pPr>
    </w:p>
    <w:sectPr w:rsidR="00583D16" w:rsidRPr="00780523" w:rsidSect="008E791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48EA" w14:textId="77777777" w:rsidR="00B85F2D" w:rsidRDefault="00B85F2D">
      <w:r>
        <w:separator/>
      </w:r>
    </w:p>
  </w:endnote>
  <w:endnote w:type="continuationSeparator" w:id="0">
    <w:p w14:paraId="1D68B4FF" w14:textId="77777777" w:rsidR="00B85F2D" w:rsidRDefault="00B8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FCD5" w14:textId="77777777" w:rsidR="00B44FA7" w:rsidRDefault="00F715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4F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645BB5" w14:textId="77777777" w:rsidR="00B44FA7" w:rsidRDefault="00B44F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7268" w14:textId="0F261BC7" w:rsidR="00B44FA7" w:rsidRPr="00780523" w:rsidRDefault="00FC4D4A" w:rsidP="00FC4D4A">
    <w:pPr>
      <w:pStyle w:val="Titre3"/>
      <w:rPr>
        <w:rFonts w:asciiTheme="minorHAnsi" w:hAnsiTheme="minorHAnsi"/>
        <w:color w:val="auto"/>
        <w:sz w:val="16"/>
      </w:rPr>
    </w:pPr>
    <w:r w:rsidRPr="00780523">
      <w:rPr>
        <w:rFonts w:asciiTheme="minorHAnsi" w:hAnsiTheme="minorHAnsi" w:cs="Arial"/>
        <w:color w:val="auto"/>
        <w:sz w:val="18"/>
      </w:rPr>
      <w:t xml:space="preserve">Information permanente des marchés du Conservatoire du littoral à l’adresse : </w:t>
    </w:r>
    <w:hyperlink r:id="rId1" w:history="1">
      <w:r w:rsidRPr="00780523">
        <w:rPr>
          <w:rStyle w:val="Lienhypertexte"/>
          <w:rFonts w:asciiTheme="minorHAnsi" w:hAnsiTheme="minorHAnsi" w:cs="Arial"/>
          <w:b w:val="0"/>
          <w:bCs w:val="0"/>
          <w:i w:val="0"/>
          <w:iCs w:val="0"/>
          <w:sz w:val="18"/>
        </w:rPr>
        <w:t>http//www.conservatoire-du-littoral.fr</w:t>
      </w:r>
    </w:hyperlink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 xml:space="preserve"> </w:t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Pr="00780523">
      <w:rPr>
        <w:rFonts w:asciiTheme="minorHAnsi" w:hAnsiTheme="minorHAnsi" w:cs="Arial"/>
        <w:b w:val="0"/>
        <w:bCs w:val="0"/>
        <w:i w:val="0"/>
        <w:iCs w:val="0"/>
        <w:color w:val="auto"/>
        <w:sz w:val="18"/>
      </w:rPr>
      <w:tab/>
    </w:r>
    <w:r w:rsidR="00F715C5" w:rsidRPr="00780523">
      <w:rPr>
        <w:rFonts w:asciiTheme="minorHAnsi" w:hAnsiTheme="minorHAnsi"/>
        <w:color w:val="auto"/>
        <w:sz w:val="16"/>
      </w:rPr>
      <w:fldChar w:fldCharType="begin"/>
    </w:r>
    <w:r w:rsidR="00B44FA7" w:rsidRPr="00780523">
      <w:rPr>
        <w:rFonts w:asciiTheme="minorHAnsi" w:hAnsiTheme="minorHAnsi"/>
        <w:color w:val="auto"/>
        <w:sz w:val="16"/>
      </w:rPr>
      <w:instrText xml:space="preserve"> DATE \@ "dd/MM/yyyy" </w:instrText>
    </w:r>
    <w:r w:rsidR="00F715C5" w:rsidRPr="00780523">
      <w:rPr>
        <w:rFonts w:asciiTheme="minorHAnsi" w:hAnsiTheme="minorHAnsi"/>
        <w:color w:val="auto"/>
        <w:sz w:val="16"/>
      </w:rPr>
      <w:fldChar w:fldCharType="separate"/>
    </w:r>
    <w:r w:rsidR="006805FF">
      <w:rPr>
        <w:rFonts w:asciiTheme="minorHAnsi" w:hAnsiTheme="minorHAnsi"/>
        <w:noProof/>
        <w:color w:val="auto"/>
        <w:sz w:val="16"/>
      </w:rPr>
      <w:t>23/06/2020</w:t>
    </w:r>
    <w:r w:rsidR="00F715C5" w:rsidRPr="00780523">
      <w:rPr>
        <w:rFonts w:asciiTheme="minorHAnsi" w:hAnsiTheme="minorHAnsi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F118" w14:textId="77777777" w:rsidR="00B85F2D" w:rsidRDefault="00B85F2D">
      <w:r>
        <w:separator/>
      </w:r>
    </w:p>
  </w:footnote>
  <w:footnote w:type="continuationSeparator" w:id="0">
    <w:p w14:paraId="7AC8FC7C" w14:textId="77777777" w:rsidR="00B85F2D" w:rsidRDefault="00B8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03E3" w14:textId="77777777" w:rsidR="00B44FA7" w:rsidRDefault="00F715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4F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30E0B4" w14:textId="77777777" w:rsidR="00B44FA7" w:rsidRDefault="00B44FA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FD2E" w14:textId="77777777" w:rsidR="00B44FA7" w:rsidRDefault="00840958" w:rsidP="00F37B56">
    <w:pPr>
      <w:pStyle w:val="En-tte"/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DB41F" wp14:editId="0473CF40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944000" cy="694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6CE83" w14:textId="77777777" w:rsidR="00840958" w:rsidRDefault="00840958" w:rsidP="00F37B56">
    <w:pPr>
      <w:pStyle w:val="En-tte"/>
      <w:ind w:right="360"/>
      <w:rPr>
        <w:noProof/>
      </w:rPr>
    </w:pPr>
  </w:p>
  <w:p w14:paraId="72FD5AB8" w14:textId="77777777" w:rsidR="00840958" w:rsidRDefault="00840958" w:rsidP="00F37B5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2D"/>
    <w:rsid w:val="00011A81"/>
    <w:rsid w:val="00021E3E"/>
    <w:rsid w:val="0003382C"/>
    <w:rsid w:val="00086AE1"/>
    <w:rsid w:val="000D53DD"/>
    <w:rsid w:val="000F6B38"/>
    <w:rsid w:val="001F062F"/>
    <w:rsid w:val="002011B2"/>
    <w:rsid w:val="002423F4"/>
    <w:rsid w:val="0025397E"/>
    <w:rsid w:val="0026546E"/>
    <w:rsid w:val="002B2A52"/>
    <w:rsid w:val="003575C9"/>
    <w:rsid w:val="003653C0"/>
    <w:rsid w:val="003A1804"/>
    <w:rsid w:val="004D1197"/>
    <w:rsid w:val="00530379"/>
    <w:rsid w:val="00536F27"/>
    <w:rsid w:val="00545E6F"/>
    <w:rsid w:val="00583D16"/>
    <w:rsid w:val="00591027"/>
    <w:rsid w:val="005D2944"/>
    <w:rsid w:val="0063690E"/>
    <w:rsid w:val="006758B1"/>
    <w:rsid w:val="006805FF"/>
    <w:rsid w:val="006B2232"/>
    <w:rsid w:val="00736B0A"/>
    <w:rsid w:val="007372C9"/>
    <w:rsid w:val="007645E4"/>
    <w:rsid w:val="00780523"/>
    <w:rsid w:val="007C5F13"/>
    <w:rsid w:val="007E2E47"/>
    <w:rsid w:val="00840958"/>
    <w:rsid w:val="00861739"/>
    <w:rsid w:val="00862972"/>
    <w:rsid w:val="00864BF5"/>
    <w:rsid w:val="008B2B85"/>
    <w:rsid w:val="008C108F"/>
    <w:rsid w:val="008E791A"/>
    <w:rsid w:val="0094606B"/>
    <w:rsid w:val="00996889"/>
    <w:rsid w:val="009A2846"/>
    <w:rsid w:val="009C3E50"/>
    <w:rsid w:val="009F5B12"/>
    <w:rsid w:val="00A959BB"/>
    <w:rsid w:val="00B22229"/>
    <w:rsid w:val="00B44FA7"/>
    <w:rsid w:val="00B5080D"/>
    <w:rsid w:val="00B73746"/>
    <w:rsid w:val="00B85F2D"/>
    <w:rsid w:val="00BA1D64"/>
    <w:rsid w:val="00BE5567"/>
    <w:rsid w:val="00C451A0"/>
    <w:rsid w:val="00C74257"/>
    <w:rsid w:val="00CC25D5"/>
    <w:rsid w:val="00D30D86"/>
    <w:rsid w:val="00D903D4"/>
    <w:rsid w:val="00E168D4"/>
    <w:rsid w:val="00E25737"/>
    <w:rsid w:val="00E408D4"/>
    <w:rsid w:val="00E53DA8"/>
    <w:rsid w:val="00E56AEF"/>
    <w:rsid w:val="00E71174"/>
    <w:rsid w:val="00EA4ADE"/>
    <w:rsid w:val="00EA7EB7"/>
    <w:rsid w:val="00EE0D85"/>
    <w:rsid w:val="00F12C38"/>
    <w:rsid w:val="00F37B56"/>
    <w:rsid w:val="00F6354F"/>
    <w:rsid w:val="00F715C5"/>
    <w:rsid w:val="00FB6424"/>
    <w:rsid w:val="00FC0ABE"/>
    <w:rsid w:val="00FC4D4A"/>
    <w:rsid w:val="00FD48B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7143"/>
  <w15:docId w15:val="{E2F63DE1-B6F4-4EF9-84C4-EFC6906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4"/>
    <w:rPr>
      <w:rFonts w:ascii="Times New Roman" w:eastAsia="Times New Roman" w:hAnsi="Times New Roman"/>
      <w:color w:val="0000FF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A1804"/>
    <w:pPr>
      <w:keepNext/>
      <w:outlineLvl w:val="2"/>
    </w:pPr>
    <w:rPr>
      <w:b/>
      <w:bCs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3A1804"/>
    <w:pPr>
      <w:keepNext/>
      <w:spacing w:after="120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3A1804"/>
    <w:pPr>
      <w:keepNext/>
      <w:outlineLvl w:val="5"/>
    </w:pPr>
    <w:rPr>
      <w:rFonts w:ascii="Arial" w:hAnsi="Arial" w:cs="Arial"/>
      <w:b/>
      <w:bCs/>
      <w:color w:val="auto"/>
      <w:sz w:val="18"/>
    </w:rPr>
  </w:style>
  <w:style w:type="paragraph" w:styleId="Titre7">
    <w:name w:val="heading 7"/>
    <w:basedOn w:val="Normal"/>
    <w:next w:val="Normal"/>
    <w:link w:val="Titre7Car"/>
    <w:qFormat/>
    <w:rsid w:val="003A1804"/>
    <w:pPr>
      <w:keepNext/>
      <w:outlineLvl w:val="6"/>
    </w:pPr>
    <w:rPr>
      <w:rFonts w:ascii="Arial" w:hAnsi="Arial" w:cs="Arial"/>
      <w:b/>
      <w:bCs/>
      <w:color w:val="auto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1804"/>
    <w:rPr>
      <w:rFonts w:ascii="Times New Roman" w:eastAsia="Times New Roman" w:hAnsi="Times New Roman" w:cs="Times New Roman"/>
      <w:b/>
      <w:bCs/>
      <w:i/>
      <w:iCs/>
      <w:color w:val="0000FF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A1804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A1804"/>
    <w:rPr>
      <w:rFonts w:ascii="Arial" w:eastAsia="Times New Roman" w:hAnsi="Arial" w:cs="Arial"/>
      <w:b/>
      <w:bCs/>
      <w:sz w:val="1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3A1804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3A1804"/>
    <w:pPr>
      <w:tabs>
        <w:tab w:val="center" w:pos="4536"/>
        <w:tab w:val="right" w:pos="9072"/>
      </w:tabs>
    </w:pPr>
    <w:rPr>
      <w:color w:val="auto"/>
    </w:rPr>
  </w:style>
  <w:style w:type="character" w:customStyle="1" w:styleId="En-tteCar">
    <w:name w:val="En-tête Car"/>
    <w:basedOn w:val="Policepardfaut"/>
    <w:link w:val="En-tte"/>
    <w:semiHidden/>
    <w:rsid w:val="003A18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A1804"/>
    <w:pPr>
      <w:tabs>
        <w:tab w:val="center" w:pos="4536"/>
        <w:tab w:val="right" w:pos="9072"/>
      </w:tabs>
    </w:pPr>
    <w:rPr>
      <w:color w:val="auto"/>
    </w:rPr>
  </w:style>
  <w:style w:type="character" w:customStyle="1" w:styleId="PieddepageCar">
    <w:name w:val="Pied de page Car"/>
    <w:basedOn w:val="Policepardfaut"/>
    <w:link w:val="Pieddepage"/>
    <w:semiHidden/>
    <w:rsid w:val="003A18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3A1804"/>
  </w:style>
  <w:style w:type="paragraph" w:styleId="Textedebulles">
    <w:name w:val="Balloon Text"/>
    <w:basedOn w:val="Normal"/>
    <w:link w:val="TextedebullesCar"/>
    <w:uiPriority w:val="99"/>
    <w:semiHidden/>
    <w:unhideWhenUsed/>
    <w:rsid w:val="003A1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804"/>
    <w:rPr>
      <w:rFonts w:ascii="Tahoma" w:eastAsia="Times New Roman" w:hAnsi="Tahoma" w:cs="Tahoma"/>
      <w:color w:val="0000FF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B2B8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68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8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8D4"/>
    <w:rPr>
      <w:rFonts w:ascii="Times New Roman" w:eastAsia="Times New Roman" w:hAnsi="Times New Roman"/>
      <w:color w:val="0000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8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8D4"/>
    <w:rPr>
      <w:rFonts w:ascii="Times New Roman" w:eastAsia="Times New Roman" w:hAnsi="Times New Roman"/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ire-du-littoral.fr/11-marches-public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1501</CharactersWithSpaces>
  <SharedDoc>false</SharedDoc>
  <HLinks>
    <vt:vector size="6" baseType="variant">
      <vt:variant>
        <vt:i4>5570615</vt:i4>
      </vt:variant>
      <vt:variant>
        <vt:i4>16</vt:i4>
      </vt:variant>
      <vt:variant>
        <vt:i4>0</vt:i4>
      </vt:variant>
      <vt:variant>
        <vt:i4>5</vt:i4>
      </vt:variant>
      <vt:variant>
        <vt:lpwstr>mailto:m.bar@conservatoire-du-littoral.fr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RULIER David</dc:creator>
  <dc:description>à déposer sur le site du Cdl pour une consultation en dessous de 15000€</dc:description>
  <cp:lastModifiedBy>RULIER David</cp:lastModifiedBy>
  <cp:revision>2</cp:revision>
  <cp:lastPrinted>2013-02-01T08:00:00Z</cp:lastPrinted>
  <dcterms:created xsi:type="dcterms:W3CDTF">2020-06-23T15:42:00Z</dcterms:created>
  <dcterms:modified xsi:type="dcterms:W3CDTF">2020-06-23T15:42:00Z</dcterms:modified>
</cp:coreProperties>
</file>